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1C8E" w14:textId="77777777" w:rsidR="00915EE5" w:rsidRPr="00A86D34" w:rsidRDefault="00915EE5" w:rsidP="00915EE5">
      <w:pPr>
        <w:pStyle w:val="berschrift1"/>
        <w:rPr>
          <w:sz w:val="24"/>
        </w:rPr>
      </w:pPr>
      <w:bookmarkStart w:id="0" w:name="OLE_LINK1"/>
      <w:bookmarkStart w:id="1" w:name="OLE_LINK2"/>
      <w:r>
        <w:rPr>
          <w:sz w:val="24"/>
        </w:rPr>
        <w:t>Praxisgemeinschaft in Wien</w:t>
      </w:r>
      <w:r w:rsidRPr="00A86D34">
        <w:rPr>
          <w:sz w:val="24"/>
        </w:rPr>
        <w:t xml:space="preserve"> 23 sucht engagierte</w:t>
      </w:r>
      <w:r>
        <w:rPr>
          <w:sz w:val="24"/>
        </w:rPr>
        <w:t>/n</w:t>
      </w:r>
      <w:r w:rsidRPr="00A86D34">
        <w:rPr>
          <w:sz w:val="24"/>
        </w:rPr>
        <w:t xml:space="preserve"> </w:t>
      </w:r>
      <w:r>
        <w:rPr>
          <w:sz w:val="24"/>
        </w:rPr>
        <w:t>DGKP</w:t>
      </w:r>
    </w:p>
    <w:bookmarkEnd w:id="0"/>
    <w:bookmarkEnd w:id="1"/>
    <w:p w14:paraId="09973467" w14:textId="110F019C" w:rsidR="00915EE5" w:rsidRPr="00B00CFE" w:rsidRDefault="00915EE5" w:rsidP="00915EE5">
      <w:pPr>
        <w:pStyle w:val="jta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Unsere</w:t>
      </w:r>
      <w:r w:rsidR="00E673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kleine aber feine</w:t>
      </w:r>
      <w:r w:rsidRPr="00542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Praxisgemeinschaft umfasst Urologie, Andrologie und Labormedizin unter einem Dach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Wir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sind ein gut eingespieltes Team und haben</w:t>
      </w:r>
      <w:r w:rsidR="00E673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deshalb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viel Spaß bei der Arbeit! </w:t>
      </w:r>
      <w:r w:rsidR="00F57F06">
        <w:rPr>
          <w:rFonts w:asciiTheme="minorHAnsi" w:eastAsiaTheme="minorHAnsi" w:hAnsiTheme="minorHAnsi" w:cstheme="minorBidi"/>
          <w:sz w:val="22"/>
          <w:szCs w:val="22"/>
          <w:lang w:eastAsia="en-US"/>
        </w:rPr>
        <w:t>Für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uns</w:t>
      </w:r>
      <w:r w:rsidR="00F57F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ist es wichtig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57F06">
        <w:rPr>
          <w:rFonts w:asciiTheme="minorHAnsi" w:eastAsiaTheme="minorHAnsi" w:hAnsiTheme="minorHAnsi" w:cstheme="minorBidi"/>
          <w:sz w:val="22"/>
          <w:szCs w:val="22"/>
          <w:lang w:eastAsia="en-US"/>
        </w:rPr>
        <w:t>dass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Menschen, die sich uns anvertrauen, mit unserer Betreuung richtig zufrieden sind</w:t>
      </w:r>
      <w:r w:rsidR="00F57F06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>Weil wir wachsen, suchen wir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eine/n engagierte/n Mitarbeiter/in -</w:t>
      </w:r>
      <w:r w:rsidRPr="00542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DGKP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542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zur Verstärkung unseres </w:t>
      </w:r>
      <w:r w:rsidRPr="00542A04">
        <w:rPr>
          <w:rFonts w:asciiTheme="minorHAnsi" w:eastAsiaTheme="minorHAnsi" w:hAnsiTheme="minorHAnsi" w:cstheme="minorBidi"/>
          <w:sz w:val="22"/>
          <w:szCs w:val="22"/>
          <w:lang w:eastAsia="en-US"/>
        </w:rPr>
        <w:t>Teams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für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20-30</w:t>
      </w:r>
      <w:r w:rsidRPr="00B00C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Wochenstunden.</w:t>
      </w:r>
      <w:r w:rsidR="00A76A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Vielleicht sind genau Sie der/die Richtige für uns?</w:t>
      </w:r>
    </w:p>
    <w:p w14:paraId="08C20B78" w14:textId="2ACDFB0F" w:rsidR="00915EE5" w:rsidRDefault="00915EE5" w:rsidP="00915EE5">
      <w:pPr>
        <w:pStyle w:val="berschrift3"/>
      </w:pPr>
      <w:r>
        <w:t xml:space="preserve">Ihr </w:t>
      </w:r>
      <w:r w:rsidR="00E6739B">
        <w:t xml:space="preserve">abwechslungsreiches </w:t>
      </w:r>
      <w:r>
        <w:t>Aufgabengebiet</w:t>
      </w:r>
      <w:r w:rsidR="00072759">
        <w:t xml:space="preserve"> umfasst</w:t>
      </w:r>
    </w:p>
    <w:p w14:paraId="173EA8FA" w14:textId="45EF5BD5" w:rsidR="00915EE5" w:rsidRDefault="00915EE5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Patientenadministration</w:t>
      </w:r>
      <w:r w:rsidR="00E6739B">
        <w:t xml:space="preserve"> und -betreuung</w:t>
      </w:r>
    </w:p>
    <w:p w14:paraId="59E54301" w14:textId="20DDA04E" w:rsidR="00915EE5" w:rsidRDefault="00A76A74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Ordinationsorganisation, Wartung</w:t>
      </w:r>
      <w:r w:rsidR="00374B97">
        <w:t xml:space="preserve"> und </w:t>
      </w:r>
      <w:r w:rsidR="00915EE5">
        <w:t>Bestellwesen</w:t>
      </w:r>
    </w:p>
    <w:p w14:paraId="4B486271" w14:textId="3FBE6C90" w:rsidR="00915EE5" w:rsidRDefault="00915EE5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Assistenz bei Untersuchungen</w:t>
      </w:r>
      <w:r w:rsidR="00E6739B">
        <w:t>, Behandlungen</w:t>
      </w:r>
      <w:r>
        <w:t xml:space="preserve"> und Eingriffen </w:t>
      </w:r>
    </w:p>
    <w:p w14:paraId="32F5642A" w14:textId="62BD93DA" w:rsidR="00915EE5" w:rsidRDefault="00A76A74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Hygiene, Instrumentenaufbereitung</w:t>
      </w:r>
      <w:r w:rsidR="00915EE5">
        <w:t xml:space="preserve"> </w:t>
      </w:r>
    </w:p>
    <w:p w14:paraId="1DDDFBEC" w14:textId="38B5E30F" w:rsidR="00E6739B" w:rsidRDefault="00E6739B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Medikamentenverwaltung</w:t>
      </w:r>
    </w:p>
    <w:p w14:paraId="0B10744E" w14:textId="6355BE17" w:rsidR="00915EE5" w:rsidRDefault="00374B97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Unterstützung</w:t>
      </w:r>
      <w:r w:rsidR="00915EE5">
        <w:t xml:space="preserve"> im Labor</w:t>
      </w:r>
      <w:r>
        <w:t xml:space="preserve"> bei</w:t>
      </w:r>
      <w:r w:rsidR="00915EE5">
        <w:t xml:space="preserve"> diverse</w:t>
      </w:r>
      <w:r>
        <w:t>n</w:t>
      </w:r>
      <w:r w:rsidR="00915EE5">
        <w:t xml:space="preserve"> Analysen</w:t>
      </w:r>
    </w:p>
    <w:p w14:paraId="5704AF8E" w14:textId="77777777" w:rsidR="00E6739B" w:rsidRDefault="00915EE5" w:rsidP="00915EE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Durchführung von Blutabnahmen </w:t>
      </w:r>
    </w:p>
    <w:p w14:paraId="0F8A8013" w14:textId="7645DB8D" w:rsidR="00E6739B" w:rsidRDefault="00E6739B" w:rsidP="00E673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Katheterisierung und Instillationen</w:t>
      </w:r>
    </w:p>
    <w:p w14:paraId="74379D7F" w14:textId="642DDD1B" w:rsidR="00915EE5" w:rsidRDefault="00915EE5" w:rsidP="00915EE5">
      <w:pPr>
        <w:pStyle w:val="berschrift3"/>
      </w:pPr>
      <w:r>
        <w:t>Ihr Profil</w:t>
      </w:r>
      <w:r w:rsidR="00072759">
        <w:t xml:space="preserve"> verfügen über</w:t>
      </w:r>
    </w:p>
    <w:p w14:paraId="14A2141D" w14:textId="77777777" w:rsidR="00915EE5" w:rsidRDefault="00915EE5" w:rsidP="00915E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Diplom für gehobene Gesundheits- und Krankenpflege</w:t>
      </w:r>
    </w:p>
    <w:p w14:paraId="28EA637E" w14:textId="577010E6" w:rsidR="00915EE5" w:rsidRDefault="00915EE5" w:rsidP="00915E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Ambulanz- und/oder OP-Erfahrung</w:t>
      </w:r>
      <w:r w:rsidR="00A76A74">
        <w:t xml:space="preserve"> </w:t>
      </w:r>
    </w:p>
    <w:p w14:paraId="42F7B323" w14:textId="01451FC0" w:rsidR="00915EE5" w:rsidRDefault="00E6739B" w:rsidP="00915E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viel </w:t>
      </w:r>
      <w:r w:rsidR="00A76A74">
        <w:t xml:space="preserve">Freude an der Arbeit mit Menschen </w:t>
      </w:r>
    </w:p>
    <w:p w14:paraId="374EA480" w14:textId="0D38B271" w:rsidR="00E6739B" w:rsidRDefault="00072759" w:rsidP="00E6739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ein gepflegtes</w:t>
      </w:r>
      <w:r w:rsidR="00E6739B">
        <w:t xml:space="preserve"> Äußeres, </w:t>
      </w:r>
      <w:r>
        <w:t xml:space="preserve">höfliche Umgangsformen </w:t>
      </w:r>
    </w:p>
    <w:p w14:paraId="33A021CE" w14:textId="24D9959B" w:rsidR="00915EE5" w:rsidRDefault="00915EE5" w:rsidP="00915E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Gute EDV-Kenntnisse (Office</w:t>
      </w:r>
      <w:r w:rsidR="00374B97">
        <w:t>, ev. Innomed</w:t>
      </w:r>
      <w:r>
        <w:t xml:space="preserve">) </w:t>
      </w:r>
    </w:p>
    <w:p w14:paraId="44C8D820" w14:textId="1684F3DF" w:rsidR="00A76A74" w:rsidRDefault="00E6739B" w:rsidP="00A76A7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Sehr gute </w:t>
      </w:r>
      <w:r w:rsidR="00915EE5">
        <w:t>Kom</w:t>
      </w:r>
      <w:r>
        <w:t>munikations- und Teamfähigkeit</w:t>
      </w:r>
    </w:p>
    <w:p w14:paraId="7DF02F74" w14:textId="2460144F" w:rsidR="00915EE5" w:rsidRDefault="00915EE5" w:rsidP="00915EE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Pünktlichkeit und Zuverlässigkeit </w:t>
      </w:r>
    </w:p>
    <w:p w14:paraId="025970B4" w14:textId="0739AA98" w:rsidR="00915EE5" w:rsidRDefault="00A76A74" w:rsidP="00915EE5">
      <w:pPr>
        <w:pStyle w:val="berschrift3"/>
      </w:pPr>
      <w:r>
        <w:t>Auf das können Sie sich verlassen</w:t>
      </w:r>
    </w:p>
    <w:p w14:paraId="4950E19F" w14:textId="77777777" w:rsidR="00915EE5" w:rsidRDefault="00915EE5" w:rsidP="00915E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Mitarbeit in einer zukunftsorientierten Praxisgemeinschaft</w:t>
      </w:r>
    </w:p>
    <w:p w14:paraId="243B28A1" w14:textId="77777777" w:rsidR="00800592" w:rsidRDefault="00800592" w:rsidP="00800592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</w:pPr>
      <w:r>
        <w:t>Ein engagiertes Team mit sehr gutem Arbeitsklima</w:t>
      </w:r>
    </w:p>
    <w:p w14:paraId="3EEC5AA4" w14:textId="49243D88" w:rsidR="00915EE5" w:rsidRDefault="00915EE5" w:rsidP="00915E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Abwechslungsreiche und interessante Aufgabengebiet</w:t>
      </w:r>
      <w:r w:rsidR="00072759">
        <w:t>e</w:t>
      </w:r>
    </w:p>
    <w:p w14:paraId="0C5E232B" w14:textId="220F4B09" w:rsidR="00915EE5" w:rsidRDefault="00915EE5" w:rsidP="00915E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Eigenverantwortliches und selbständiges Arbeiten</w:t>
      </w:r>
      <w:r w:rsidR="00072759">
        <w:t xml:space="preserve"> im eigenen Aufgabenbereich</w:t>
      </w:r>
    </w:p>
    <w:p w14:paraId="1277D714" w14:textId="0757B76B" w:rsidR="00915EE5" w:rsidRDefault="00915EE5" w:rsidP="00915E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Bezahlung über Kollektivvertrag </w:t>
      </w:r>
      <w:r w:rsidR="00374B97">
        <w:t xml:space="preserve">je </w:t>
      </w:r>
      <w:r>
        <w:t>nach Beschäftigungsausmaß</w:t>
      </w:r>
    </w:p>
    <w:p w14:paraId="1A82E56C" w14:textId="038851C8" w:rsidR="00915EE5" w:rsidRDefault="00915EE5" w:rsidP="00915E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hausinterne und -externe Fortbildungen</w:t>
      </w:r>
      <w:r w:rsidR="00A76A74">
        <w:t xml:space="preserve"> auf hohem Niveau</w:t>
      </w:r>
    </w:p>
    <w:p w14:paraId="2AA81AD4" w14:textId="77777777" w:rsidR="00915EE5" w:rsidRDefault="00915EE5" w:rsidP="00915EE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eine Jahreskarte der Wiener Linien</w:t>
      </w:r>
    </w:p>
    <w:p w14:paraId="0E1A1282" w14:textId="4D772869" w:rsidR="00915EE5" w:rsidRDefault="00915EE5" w:rsidP="00915EE5">
      <w:pPr>
        <w:pStyle w:val="Listenabsatz"/>
        <w:numPr>
          <w:ilvl w:val="0"/>
          <w:numId w:val="3"/>
        </w:numPr>
      </w:pPr>
      <w:r>
        <w:t xml:space="preserve">Urlaub über das </w:t>
      </w:r>
      <w:r w:rsidR="00072759">
        <w:t>gesetzliche</w:t>
      </w:r>
      <w:r>
        <w:t xml:space="preserve"> Maß</w:t>
      </w:r>
    </w:p>
    <w:p w14:paraId="1944B063" w14:textId="529BFA3F" w:rsidR="00915EE5" w:rsidRDefault="00915EE5" w:rsidP="00915EE5">
      <w:pPr>
        <w:spacing w:before="100" w:beforeAutospacing="1" w:after="100" w:afterAutospacing="1" w:line="240" w:lineRule="auto"/>
      </w:pPr>
      <w:r>
        <w:t>Wir s</w:t>
      </w:r>
      <w:r w:rsidR="00301464">
        <w:t>ind schon gespannt</w:t>
      </w:r>
      <w:r>
        <w:t xml:space="preserve"> auf Ihre schriftliche Bewerbun</w:t>
      </w:r>
      <w:r w:rsidR="00301464">
        <w:t>g mit Bild und Lebenslauf!</w:t>
      </w:r>
    </w:p>
    <w:p w14:paraId="44645261" w14:textId="44C33D01" w:rsidR="004C3353" w:rsidRDefault="00915EE5" w:rsidP="00301464">
      <w:pPr>
        <w:spacing w:before="100" w:beforeAutospacing="1" w:after="100" w:afterAutospacing="1" w:line="240" w:lineRule="auto"/>
      </w:pPr>
      <w:r w:rsidRPr="00A86D34">
        <w:rPr>
          <w:u w:val="single"/>
        </w:rPr>
        <w:t>Kontakt</w:t>
      </w:r>
      <w:r w:rsidRPr="00301464">
        <w:t>:</w:t>
      </w:r>
      <w:r w:rsidR="00301464" w:rsidRPr="00301464">
        <w:t xml:space="preserve">  </w:t>
      </w:r>
      <w:r>
        <w:t xml:space="preserve">Dr. Karl Dorfinger, eMail: </w:t>
      </w:r>
      <w:hyperlink r:id="rId5" w:history="1">
        <w:r w:rsidRPr="00B00CFE">
          <w:rPr>
            <w:rStyle w:val="Hyperlink"/>
            <w:rFonts w:cstheme="minorHAnsi"/>
          </w:rPr>
          <w:t>ordination@dorfinger</w:t>
        </w:r>
        <w:r w:rsidRPr="006A02F9">
          <w:rPr>
            <w:rStyle w:val="Hyperlink"/>
          </w:rPr>
          <w:t>.</w:t>
        </w:r>
        <w:r w:rsidRPr="00B00CFE">
          <w:rPr>
            <w:rStyle w:val="Hyperlink"/>
            <w:rFonts w:cstheme="minorHAnsi"/>
          </w:rPr>
          <w:t>at</w:t>
        </w:r>
      </w:hyperlink>
    </w:p>
    <w:sectPr w:rsidR="004C3353" w:rsidSect="0034489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7483"/>
    <w:multiLevelType w:val="multilevel"/>
    <w:tmpl w:val="2E7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E3DB6"/>
    <w:multiLevelType w:val="multilevel"/>
    <w:tmpl w:val="7B1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B5853"/>
    <w:multiLevelType w:val="multilevel"/>
    <w:tmpl w:val="7940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E5"/>
    <w:rsid w:val="00072759"/>
    <w:rsid w:val="00301464"/>
    <w:rsid w:val="003435F7"/>
    <w:rsid w:val="00344898"/>
    <w:rsid w:val="00374B97"/>
    <w:rsid w:val="004A29C8"/>
    <w:rsid w:val="004C3353"/>
    <w:rsid w:val="00563973"/>
    <w:rsid w:val="00800592"/>
    <w:rsid w:val="00915EE5"/>
    <w:rsid w:val="00A76A74"/>
    <w:rsid w:val="00AC4EB5"/>
    <w:rsid w:val="00B34C32"/>
    <w:rsid w:val="00C10564"/>
    <w:rsid w:val="00E32E2F"/>
    <w:rsid w:val="00E6739B"/>
    <w:rsid w:val="00F27A98"/>
    <w:rsid w:val="00F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3245"/>
  <w15:chartTrackingRefBased/>
  <w15:docId w15:val="{DF43F022-4D6A-47A9-B5A0-C11AB11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EE5"/>
  </w:style>
  <w:style w:type="paragraph" w:styleId="berschrift1">
    <w:name w:val="heading 1"/>
    <w:basedOn w:val="Standard"/>
    <w:next w:val="Standard"/>
    <w:link w:val="berschrift1Zchn"/>
    <w:uiPriority w:val="9"/>
    <w:qFormat/>
    <w:rsid w:val="00915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5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5E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tall">
    <w:name w:val="jt_all"/>
    <w:basedOn w:val="Standard"/>
    <w:rsid w:val="009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15E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15E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ation@dorfinge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Praxisgemeinschaft Dr. Dorfinger</dc:creator>
  <cp:keywords/>
  <dc:description/>
  <cp:lastModifiedBy>Sieglinde Gratzl</cp:lastModifiedBy>
  <cp:revision>2</cp:revision>
  <cp:lastPrinted>2020-05-27T17:23:00Z</cp:lastPrinted>
  <dcterms:created xsi:type="dcterms:W3CDTF">2020-06-16T13:35:00Z</dcterms:created>
  <dcterms:modified xsi:type="dcterms:W3CDTF">2020-06-16T13:35:00Z</dcterms:modified>
</cp:coreProperties>
</file>